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7501D" w14:textId="77777777" w:rsidR="005B7B34" w:rsidRDefault="005B7B34">
      <w:r w:rsidRPr="005B7B34"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2352D8BF" wp14:editId="07777777">
            <wp:simplePos x="0" y="0"/>
            <wp:positionH relativeFrom="margin">
              <wp:align>center</wp:align>
            </wp:positionH>
            <wp:positionV relativeFrom="paragraph">
              <wp:posOffset>20320</wp:posOffset>
            </wp:positionV>
            <wp:extent cx="1857952" cy="1857952"/>
            <wp:effectExtent l="0" t="0" r="9525" b="9525"/>
            <wp:wrapTight wrapText="bothSides">
              <wp:wrapPolygon edited="0">
                <wp:start x="0" y="0"/>
                <wp:lineTo x="0" y="21489"/>
                <wp:lineTo x="21489" y="21489"/>
                <wp:lineTo x="21489" y="0"/>
                <wp:lineTo x="0" y="0"/>
              </wp:wrapPolygon>
            </wp:wrapTight>
            <wp:docPr id="4" name="Picture 2" descr="Logo Uniwersytetu Kazimierza Wielkiego w Bydgoszc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Logo Uniwersytetu Kazimierza Wielkiego w Bydgoszcz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52" cy="1857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05A809" w14:textId="6C5DB5A8" w:rsidR="005B7B34" w:rsidRPr="005B7B34" w:rsidRDefault="005B7B34" w:rsidP="2E15B06D"/>
    <w:p w14:paraId="7F0B2385" w14:textId="77777777" w:rsidR="00196215" w:rsidRDefault="00196215" w:rsidP="005B7B34">
      <w:pPr>
        <w:tabs>
          <w:tab w:val="left" w:pos="2330"/>
        </w:tabs>
        <w:jc w:val="center"/>
        <w:rPr>
          <w:rFonts w:cstheme="minorHAnsi"/>
          <w:sz w:val="52"/>
        </w:rPr>
      </w:pPr>
    </w:p>
    <w:p w14:paraId="695E9542" w14:textId="77777777" w:rsidR="00196215" w:rsidRDefault="00196215" w:rsidP="005B7B34">
      <w:pPr>
        <w:tabs>
          <w:tab w:val="left" w:pos="2330"/>
        </w:tabs>
        <w:jc w:val="center"/>
        <w:rPr>
          <w:rFonts w:cstheme="minorHAnsi"/>
          <w:sz w:val="52"/>
        </w:rPr>
      </w:pPr>
    </w:p>
    <w:p w14:paraId="5A39BBE3" w14:textId="6C90ED33" w:rsidR="005B7B34" w:rsidRPr="000566B8" w:rsidRDefault="005B7B34" w:rsidP="00196215">
      <w:pPr>
        <w:tabs>
          <w:tab w:val="left" w:pos="2330"/>
        </w:tabs>
        <w:spacing w:after="480"/>
        <w:jc w:val="center"/>
        <w:rPr>
          <w:rFonts w:cstheme="minorHAnsi"/>
          <w:sz w:val="52"/>
        </w:rPr>
      </w:pPr>
      <w:r w:rsidRPr="000566B8">
        <w:rPr>
          <w:rFonts w:cstheme="minorHAnsi"/>
          <w:sz w:val="52"/>
        </w:rPr>
        <w:t>Projekt „Kierunki – drogi dla gospodarki”</w:t>
      </w:r>
    </w:p>
    <w:p w14:paraId="41C8F396" w14:textId="625DB1E5" w:rsidR="005B7B34" w:rsidRPr="00196215" w:rsidRDefault="005B7B34" w:rsidP="28F96924">
      <w:pPr>
        <w:tabs>
          <w:tab w:val="left" w:pos="2330"/>
        </w:tabs>
        <w:rPr>
          <w:sz w:val="48"/>
          <w:szCs w:val="52"/>
        </w:rPr>
      </w:pPr>
      <w:r w:rsidRPr="00196215">
        <w:rPr>
          <w:b/>
          <w:sz w:val="48"/>
          <w:szCs w:val="52"/>
        </w:rPr>
        <w:t>Tytuł konspektu</w:t>
      </w:r>
      <w:r w:rsidRPr="00196215">
        <w:rPr>
          <w:sz w:val="48"/>
          <w:szCs w:val="52"/>
        </w:rPr>
        <w:t>:</w:t>
      </w:r>
      <w:r w:rsidR="00852440" w:rsidRPr="00196215">
        <w:rPr>
          <w:sz w:val="48"/>
          <w:szCs w:val="52"/>
        </w:rPr>
        <w:t xml:space="preserve"> Wprowadzenie do Design </w:t>
      </w:r>
      <w:proofErr w:type="spellStart"/>
      <w:r w:rsidR="00852440" w:rsidRPr="00196215">
        <w:rPr>
          <w:sz w:val="48"/>
          <w:szCs w:val="52"/>
        </w:rPr>
        <w:t>Thinking</w:t>
      </w:r>
      <w:proofErr w:type="spellEnd"/>
      <w:r w:rsidR="00852440" w:rsidRPr="00196215">
        <w:rPr>
          <w:sz w:val="48"/>
          <w:szCs w:val="52"/>
        </w:rPr>
        <w:t>. Prototypowanie – Portfel dla partnera</w:t>
      </w:r>
    </w:p>
    <w:p w14:paraId="72A3D3EC" w14:textId="2C2D004D" w:rsidR="005B7B34" w:rsidRPr="00196215" w:rsidRDefault="005B7B34" w:rsidP="28F96924">
      <w:pPr>
        <w:tabs>
          <w:tab w:val="left" w:pos="2330"/>
        </w:tabs>
        <w:rPr>
          <w:sz w:val="48"/>
          <w:szCs w:val="52"/>
        </w:rPr>
      </w:pPr>
      <w:r w:rsidRPr="00196215">
        <w:rPr>
          <w:b/>
          <w:sz w:val="48"/>
          <w:szCs w:val="52"/>
        </w:rPr>
        <w:t>Przedmiot</w:t>
      </w:r>
      <w:r w:rsidRPr="00196215">
        <w:rPr>
          <w:sz w:val="48"/>
          <w:szCs w:val="52"/>
        </w:rPr>
        <w:t>:</w:t>
      </w:r>
      <w:r w:rsidR="78F32676" w:rsidRPr="00196215">
        <w:rPr>
          <w:sz w:val="48"/>
          <w:szCs w:val="52"/>
        </w:rPr>
        <w:t xml:space="preserve"> </w:t>
      </w:r>
      <w:r w:rsidR="00852440" w:rsidRPr="00196215">
        <w:rPr>
          <w:sz w:val="48"/>
          <w:szCs w:val="52"/>
        </w:rPr>
        <w:t xml:space="preserve">Design </w:t>
      </w:r>
      <w:proofErr w:type="spellStart"/>
      <w:r w:rsidR="00852440" w:rsidRPr="00196215">
        <w:rPr>
          <w:sz w:val="48"/>
          <w:szCs w:val="52"/>
        </w:rPr>
        <w:t>Thinking</w:t>
      </w:r>
      <w:proofErr w:type="spellEnd"/>
    </w:p>
    <w:p w14:paraId="6CF29FC7" w14:textId="0459D9A6" w:rsidR="005B7B34" w:rsidRPr="00196215" w:rsidRDefault="005B7B34" w:rsidP="28F96924">
      <w:pPr>
        <w:tabs>
          <w:tab w:val="left" w:pos="2330"/>
        </w:tabs>
        <w:rPr>
          <w:sz w:val="48"/>
          <w:szCs w:val="52"/>
        </w:rPr>
      </w:pPr>
      <w:r w:rsidRPr="00196215">
        <w:rPr>
          <w:b/>
          <w:sz w:val="48"/>
          <w:szCs w:val="52"/>
        </w:rPr>
        <w:t>Kierunek studiów</w:t>
      </w:r>
      <w:r w:rsidRPr="00196215">
        <w:rPr>
          <w:sz w:val="48"/>
          <w:szCs w:val="52"/>
        </w:rPr>
        <w:t>:</w:t>
      </w:r>
      <w:r w:rsidR="6E8829B7" w:rsidRPr="00196215">
        <w:rPr>
          <w:sz w:val="48"/>
          <w:szCs w:val="52"/>
        </w:rPr>
        <w:t xml:space="preserve"> </w:t>
      </w:r>
      <w:proofErr w:type="spellStart"/>
      <w:r w:rsidR="000E34AA" w:rsidRPr="00196215">
        <w:rPr>
          <w:sz w:val="48"/>
          <w:szCs w:val="52"/>
        </w:rPr>
        <w:t>Socjoinformatyka</w:t>
      </w:r>
      <w:proofErr w:type="spellEnd"/>
    </w:p>
    <w:p w14:paraId="60061E4C" w14:textId="42656786" w:rsidR="005B7B34" w:rsidRDefault="005B7B34" w:rsidP="39838D64">
      <w:pPr>
        <w:tabs>
          <w:tab w:val="left" w:pos="2330"/>
        </w:tabs>
        <w:rPr>
          <w:sz w:val="52"/>
          <w:szCs w:val="52"/>
        </w:rPr>
      </w:pPr>
      <w:r w:rsidRPr="00196215">
        <w:rPr>
          <w:b/>
          <w:sz w:val="48"/>
          <w:szCs w:val="52"/>
        </w:rPr>
        <w:t>Autor</w:t>
      </w:r>
      <w:r w:rsidRPr="00196215">
        <w:rPr>
          <w:sz w:val="48"/>
          <w:szCs w:val="52"/>
        </w:rPr>
        <w:t>:</w:t>
      </w:r>
      <w:r w:rsidR="3A7F8867" w:rsidRPr="00196215">
        <w:rPr>
          <w:sz w:val="48"/>
          <w:szCs w:val="52"/>
        </w:rPr>
        <w:t xml:space="preserve"> </w:t>
      </w:r>
      <w:r w:rsidR="000E34AA" w:rsidRPr="00196215">
        <w:rPr>
          <w:sz w:val="48"/>
          <w:szCs w:val="52"/>
        </w:rPr>
        <w:t>Marek Andryszczyk</w:t>
      </w:r>
    </w:p>
    <w:p w14:paraId="3C1844F3" w14:textId="491C0B96" w:rsidR="000E34AA" w:rsidRDefault="000E34AA" w:rsidP="005B7B34">
      <w:pPr>
        <w:tabs>
          <w:tab w:val="left" w:pos="2330"/>
        </w:tabs>
      </w:pPr>
      <w:r w:rsidRPr="005B7B34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4012DCB4" wp14:editId="6897F0C4">
            <wp:simplePos x="0" y="0"/>
            <wp:positionH relativeFrom="margin">
              <wp:posOffset>3113405</wp:posOffset>
            </wp:positionH>
            <wp:positionV relativeFrom="paragraph">
              <wp:posOffset>209550</wp:posOffset>
            </wp:positionV>
            <wp:extent cx="2857500" cy="914401"/>
            <wp:effectExtent l="0" t="0" r="0" b="0"/>
            <wp:wrapNone/>
            <wp:docPr id="2052" name="Picture 4" descr="Logo oznaczające, że projekt jest dofinansowany przez Unię Europejsk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logo oznaczające, że warsztat jest dofinansowany przez Unię Europejsk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14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7B34"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1D5D5F70" wp14:editId="1F1BE21E">
            <wp:simplePos x="0" y="0"/>
            <wp:positionH relativeFrom="column">
              <wp:posOffset>123825</wp:posOffset>
            </wp:positionH>
            <wp:positionV relativeFrom="paragraph">
              <wp:posOffset>206375</wp:posOffset>
            </wp:positionV>
            <wp:extent cx="2781300" cy="922655"/>
            <wp:effectExtent l="0" t="0" r="0" b="0"/>
            <wp:wrapNone/>
            <wp:docPr id="2050" name="Picture 2" descr="Logo Funduszy Europejskich dla Rozwoju Społeczn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Logo Funduszy Europejskich dla Rozwoju Społecznego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7" t="24982" r="18017" b="25905"/>
                    <a:stretch/>
                  </pic:blipFill>
                  <pic:spPr bwMode="auto">
                    <a:xfrm>
                      <a:off x="0" y="0"/>
                      <a:ext cx="2781300" cy="9226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1E53CAF9" w14:textId="3387F215" w:rsidR="000E34AA" w:rsidRDefault="000E34AA" w:rsidP="005B7B34">
      <w:pPr>
        <w:tabs>
          <w:tab w:val="left" w:pos="2330"/>
        </w:tabs>
      </w:pPr>
    </w:p>
    <w:p w14:paraId="4DF52E40" w14:textId="39668021" w:rsidR="000E34AA" w:rsidRDefault="000E34AA" w:rsidP="005B7B34">
      <w:pPr>
        <w:tabs>
          <w:tab w:val="left" w:pos="2330"/>
        </w:tabs>
      </w:pPr>
    </w:p>
    <w:p w14:paraId="51BF2BAA" w14:textId="4526F2DF" w:rsidR="000E34AA" w:rsidRDefault="000E34AA" w:rsidP="005B7B34">
      <w:pPr>
        <w:tabs>
          <w:tab w:val="left" w:pos="2330"/>
        </w:tabs>
      </w:pPr>
    </w:p>
    <w:p w14:paraId="4138A3EB" w14:textId="62ECB760" w:rsidR="00633A57" w:rsidRPr="00196215" w:rsidRDefault="00633A57" w:rsidP="00292366">
      <w:pPr>
        <w:pStyle w:val="Nagwek1"/>
        <w:rPr>
          <w:sz w:val="28"/>
          <w:szCs w:val="28"/>
        </w:rPr>
      </w:pPr>
      <w:r w:rsidRPr="00196215">
        <w:rPr>
          <w:b/>
          <w:bCs/>
          <w:sz w:val="28"/>
          <w:szCs w:val="28"/>
        </w:rPr>
        <w:lastRenderedPageBreak/>
        <w:t>Konspekt zajęć</w:t>
      </w:r>
      <w:r w:rsidR="00DE1362" w:rsidRPr="00196215">
        <w:rPr>
          <w:b/>
          <w:bCs/>
          <w:sz w:val="28"/>
          <w:szCs w:val="28"/>
        </w:rPr>
        <w:t>:</w:t>
      </w:r>
      <w:r w:rsidRPr="00196215">
        <w:rPr>
          <w:b/>
          <w:bCs/>
          <w:sz w:val="28"/>
          <w:szCs w:val="28"/>
        </w:rPr>
        <w:t xml:space="preserve"> </w:t>
      </w:r>
      <w:r w:rsidR="00852440" w:rsidRPr="00196215">
        <w:rPr>
          <w:sz w:val="28"/>
          <w:szCs w:val="28"/>
        </w:rPr>
        <w:t xml:space="preserve">Design </w:t>
      </w:r>
      <w:proofErr w:type="spellStart"/>
      <w:r w:rsidR="00852440" w:rsidRPr="00196215">
        <w:rPr>
          <w:sz w:val="28"/>
          <w:szCs w:val="28"/>
        </w:rPr>
        <w:t>Thinking</w:t>
      </w:r>
      <w:proofErr w:type="spellEnd"/>
    </w:p>
    <w:p w14:paraId="3F564302" w14:textId="0682DABF" w:rsidR="00633A57" w:rsidRPr="00196215" w:rsidRDefault="00633A57" w:rsidP="00292366">
      <w:pPr>
        <w:pStyle w:val="Nagwek2"/>
        <w:rPr>
          <w:b w:val="0"/>
          <w:szCs w:val="28"/>
        </w:rPr>
      </w:pPr>
      <w:r w:rsidRPr="00196215">
        <w:rPr>
          <w:szCs w:val="28"/>
        </w:rPr>
        <w:t xml:space="preserve">Temat zajęć: </w:t>
      </w:r>
      <w:r w:rsidR="00852440" w:rsidRPr="00196215">
        <w:rPr>
          <w:b w:val="0"/>
          <w:bCs/>
          <w:szCs w:val="28"/>
        </w:rPr>
        <w:t xml:space="preserve">Wprowadzenie do Design </w:t>
      </w:r>
      <w:proofErr w:type="spellStart"/>
      <w:r w:rsidR="00852440" w:rsidRPr="00196215">
        <w:rPr>
          <w:b w:val="0"/>
          <w:bCs/>
          <w:szCs w:val="28"/>
        </w:rPr>
        <w:t>Thinking</w:t>
      </w:r>
      <w:proofErr w:type="spellEnd"/>
      <w:r w:rsidR="00852440" w:rsidRPr="00196215">
        <w:rPr>
          <w:b w:val="0"/>
          <w:bCs/>
          <w:szCs w:val="28"/>
        </w:rPr>
        <w:t>. Prototypowanie – Portfel dla partnera</w:t>
      </w:r>
    </w:p>
    <w:p w14:paraId="6B557240" w14:textId="11B5D6E1" w:rsidR="00633A57" w:rsidRPr="00196215" w:rsidRDefault="00633A57" w:rsidP="00292366">
      <w:pPr>
        <w:pStyle w:val="Nagwek2"/>
        <w:rPr>
          <w:szCs w:val="28"/>
        </w:rPr>
      </w:pPr>
      <w:r w:rsidRPr="00196215">
        <w:rPr>
          <w:bCs/>
          <w:szCs w:val="28"/>
        </w:rPr>
        <w:t>Czas realizacji</w:t>
      </w:r>
      <w:r w:rsidRPr="00196215">
        <w:rPr>
          <w:szCs w:val="28"/>
        </w:rPr>
        <w:t xml:space="preserve">: </w:t>
      </w:r>
      <w:r w:rsidRPr="00196215">
        <w:rPr>
          <w:b w:val="0"/>
          <w:bCs/>
          <w:szCs w:val="28"/>
        </w:rPr>
        <w:t>jedno spotkanie dydaktyczne</w:t>
      </w:r>
    </w:p>
    <w:p w14:paraId="74E477B7" w14:textId="4F62E9DE" w:rsidR="00633A57" w:rsidRPr="00196215" w:rsidRDefault="00633A57" w:rsidP="00292366">
      <w:pPr>
        <w:pStyle w:val="Nagwek2"/>
        <w:rPr>
          <w:szCs w:val="28"/>
        </w:rPr>
      </w:pPr>
      <w:r w:rsidRPr="00196215">
        <w:rPr>
          <w:bCs/>
          <w:szCs w:val="28"/>
        </w:rPr>
        <w:t>Miejsce realizacji:</w:t>
      </w:r>
      <w:r w:rsidRPr="00196215">
        <w:rPr>
          <w:szCs w:val="28"/>
        </w:rPr>
        <w:t xml:space="preserve"> </w:t>
      </w:r>
      <w:r w:rsidRPr="00196215">
        <w:rPr>
          <w:b w:val="0"/>
          <w:bCs/>
          <w:szCs w:val="28"/>
        </w:rPr>
        <w:t>sala komputerowa z dostępem do tablicy</w:t>
      </w:r>
    </w:p>
    <w:p w14:paraId="480CE8E0" w14:textId="3AFF72D0" w:rsidR="00633A57" w:rsidRPr="00196215" w:rsidRDefault="00633A57" w:rsidP="00292366">
      <w:pPr>
        <w:pStyle w:val="Nagwek2"/>
        <w:rPr>
          <w:szCs w:val="28"/>
        </w:rPr>
      </w:pPr>
      <w:r w:rsidRPr="00196215">
        <w:rPr>
          <w:szCs w:val="28"/>
        </w:rPr>
        <w:t xml:space="preserve">Cel ogólny: </w:t>
      </w:r>
    </w:p>
    <w:p w14:paraId="5B8EC4DD" w14:textId="19BD669C" w:rsidR="00633A57" w:rsidRPr="00196215" w:rsidRDefault="00852440" w:rsidP="00196215">
      <w:pPr>
        <w:jc w:val="left"/>
        <w:rPr>
          <w:sz w:val="28"/>
          <w:szCs w:val="28"/>
        </w:rPr>
      </w:pPr>
      <w:r w:rsidRPr="00196215">
        <w:rPr>
          <w:sz w:val="28"/>
          <w:szCs w:val="28"/>
        </w:rPr>
        <w:t xml:space="preserve">Zapoznanie studentów z ideą i etapami procesu Design </w:t>
      </w:r>
      <w:proofErr w:type="spellStart"/>
      <w:r w:rsidRPr="00196215">
        <w:rPr>
          <w:sz w:val="28"/>
          <w:szCs w:val="28"/>
        </w:rPr>
        <w:t>Thinking</w:t>
      </w:r>
      <w:proofErr w:type="spellEnd"/>
      <w:r w:rsidRPr="00196215">
        <w:rPr>
          <w:sz w:val="28"/>
          <w:szCs w:val="28"/>
        </w:rPr>
        <w:t xml:space="preserve"> oraz przeprowadzenie pierwszego praktycznego ćwiczenia prototypowego rozwijającego empatię i kreatywność</w:t>
      </w:r>
      <w:r w:rsidR="00633A57" w:rsidRPr="00196215">
        <w:rPr>
          <w:sz w:val="28"/>
          <w:szCs w:val="28"/>
        </w:rPr>
        <w:t>.</w:t>
      </w:r>
    </w:p>
    <w:p w14:paraId="534A7B61" w14:textId="77777777" w:rsidR="00633A57" w:rsidRPr="00196215" w:rsidRDefault="00633A57" w:rsidP="00292366">
      <w:pPr>
        <w:pStyle w:val="Nagwek3"/>
        <w:rPr>
          <w:sz w:val="28"/>
          <w:szCs w:val="28"/>
        </w:rPr>
      </w:pPr>
      <w:r w:rsidRPr="00196215">
        <w:rPr>
          <w:sz w:val="28"/>
          <w:szCs w:val="28"/>
        </w:rPr>
        <w:t>Cele operacyjne skorelowane z podstawą programową:</w:t>
      </w:r>
    </w:p>
    <w:p w14:paraId="573D6CCF" w14:textId="647FF412" w:rsidR="00633A57" w:rsidRPr="00196215" w:rsidRDefault="001057E0" w:rsidP="004200E7">
      <w:pPr>
        <w:pStyle w:val="Akapitzlist"/>
        <w:numPr>
          <w:ilvl w:val="0"/>
          <w:numId w:val="19"/>
        </w:numPr>
        <w:jc w:val="left"/>
        <w:rPr>
          <w:sz w:val="28"/>
          <w:szCs w:val="28"/>
        </w:rPr>
      </w:pPr>
      <w:proofErr w:type="gramStart"/>
      <w:r w:rsidRPr="00196215">
        <w:rPr>
          <w:sz w:val="28"/>
          <w:szCs w:val="28"/>
        </w:rPr>
        <w:t>w</w:t>
      </w:r>
      <w:proofErr w:type="gramEnd"/>
      <w:r w:rsidRPr="00196215">
        <w:rPr>
          <w:sz w:val="28"/>
          <w:szCs w:val="28"/>
        </w:rPr>
        <w:t xml:space="preserve"> zakresie wiadomości student:</w:t>
      </w:r>
    </w:p>
    <w:p w14:paraId="7442CDC9" w14:textId="5CB509A5" w:rsidR="00633A57" w:rsidRPr="00196215" w:rsidRDefault="00852440" w:rsidP="004200E7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sz w:val="28"/>
          <w:szCs w:val="28"/>
        </w:rPr>
        <w:t>wyjaśnienie</w:t>
      </w:r>
      <w:proofErr w:type="gramEnd"/>
      <w:r w:rsidRPr="00196215">
        <w:rPr>
          <w:sz w:val="28"/>
          <w:szCs w:val="28"/>
        </w:rPr>
        <w:t xml:space="preserve">, czym jest metodologia Design </w:t>
      </w:r>
      <w:proofErr w:type="spellStart"/>
      <w:r w:rsidRPr="00196215">
        <w:rPr>
          <w:sz w:val="28"/>
          <w:szCs w:val="28"/>
        </w:rPr>
        <w:t>Thinking</w:t>
      </w:r>
      <w:proofErr w:type="spellEnd"/>
      <w:r w:rsidRPr="00196215">
        <w:rPr>
          <w:sz w:val="28"/>
          <w:szCs w:val="28"/>
        </w:rPr>
        <w:t xml:space="preserve"> i jakie ma etapy (empatia, definiowanie, ideacja, prototypowanie, testowanie)</w:t>
      </w:r>
      <w:r w:rsidR="001057E0" w:rsidRPr="00196215">
        <w:rPr>
          <w:rFonts w:cstheme="minorHAnsi"/>
          <w:sz w:val="28"/>
          <w:szCs w:val="28"/>
        </w:rPr>
        <w:t>;</w:t>
      </w:r>
    </w:p>
    <w:p w14:paraId="63DCE99F" w14:textId="34487461" w:rsidR="00633A57" w:rsidRPr="00196215" w:rsidRDefault="00852440" w:rsidP="004200E7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sz w:val="28"/>
          <w:szCs w:val="28"/>
        </w:rPr>
        <w:t>rozumie</w:t>
      </w:r>
      <w:proofErr w:type="gramEnd"/>
      <w:r w:rsidRPr="00196215">
        <w:rPr>
          <w:sz w:val="28"/>
          <w:szCs w:val="28"/>
        </w:rPr>
        <w:t xml:space="preserve"> znaczenie empatii w procesie projektowym</w:t>
      </w:r>
      <w:r w:rsidR="001057E0" w:rsidRPr="00196215">
        <w:rPr>
          <w:rFonts w:cstheme="minorHAnsi"/>
          <w:sz w:val="28"/>
          <w:szCs w:val="28"/>
        </w:rPr>
        <w:t>;</w:t>
      </w:r>
    </w:p>
    <w:p w14:paraId="2605011C" w14:textId="34091A59" w:rsidR="00633A57" w:rsidRPr="00196215" w:rsidRDefault="00852440" w:rsidP="004200E7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sz w:val="28"/>
          <w:szCs w:val="28"/>
        </w:rPr>
        <w:t>zna</w:t>
      </w:r>
      <w:proofErr w:type="gramEnd"/>
      <w:r w:rsidRPr="00196215">
        <w:rPr>
          <w:sz w:val="28"/>
          <w:szCs w:val="28"/>
        </w:rPr>
        <w:t xml:space="preserve"> pojęcia takie jak użytkownik, potrzeba użytkownika, prototyp, iteracja</w:t>
      </w:r>
      <w:r w:rsidR="001057E0" w:rsidRPr="00196215">
        <w:rPr>
          <w:rFonts w:cstheme="minorHAnsi"/>
          <w:sz w:val="28"/>
          <w:szCs w:val="28"/>
        </w:rPr>
        <w:t>;</w:t>
      </w:r>
      <w:bookmarkStart w:id="0" w:name="_GoBack"/>
      <w:bookmarkEnd w:id="0"/>
    </w:p>
    <w:p w14:paraId="265E3113" w14:textId="7A7B6EF5" w:rsidR="00633A57" w:rsidRPr="00196215" w:rsidRDefault="001057E0" w:rsidP="004200E7">
      <w:pPr>
        <w:pStyle w:val="Akapitzlist"/>
        <w:numPr>
          <w:ilvl w:val="0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rFonts w:cstheme="minorHAnsi"/>
          <w:sz w:val="28"/>
          <w:szCs w:val="28"/>
        </w:rPr>
        <w:t>w</w:t>
      </w:r>
      <w:proofErr w:type="gramEnd"/>
      <w:r w:rsidRPr="00196215">
        <w:rPr>
          <w:rFonts w:cstheme="minorHAnsi"/>
          <w:sz w:val="28"/>
          <w:szCs w:val="28"/>
        </w:rPr>
        <w:t xml:space="preserve"> zakresie umiejętności student:</w:t>
      </w:r>
    </w:p>
    <w:p w14:paraId="462835AF" w14:textId="77B1D402" w:rsidR="00633A57" w:rsidRPr="00196215" w:rsidRDefault="00852440" w:rsidP="004200E7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sz w:val="28"/>
          <w:szCs w:val="28"/>
        </w:rPr>
        <w:t>potrafi</w:t>
      </w:r>
      <w:proofErr w:type="gramEnd"/>
      <w:r w:rsidRPr="00196215">
        <w:rPr>
          <w:sz w:val="28"/>
          <w:szCs w:val="28"/>
        </w:rPr>
        <w:t xml:space="preserve"> prowadzić rozmowę empatyczną z użytkownikiem</w:t>
      </w:r>
      <w:r w:rsidR="001057E0" w:rsidRPr="00196215">
        <w:rPr>
          <w:rFonts w:cstheme="minorHAnsi"/>
          <w:sz w:val="28"/>
          <w:szCs w:val="28"/>
        </w:rPr>
        <w:t>;</w:t>
      </w:r>
    </w:p>
    <w:p w14:paraId="5CF2E329" w14:textId="6B5EB5FD" w:rsidR="001057E0" w:rsidRPr="00196215" w:rsidRDefault="00852440" w:rsidP="004200E7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sz w:val="28"/>
          <w:szCs w:val="28"/>
        </w:rPr>
        <w:t>potrafi</w:t>
      </w:r>
      <w:proofErr w:type="gramEnd"/>
      <w:r w:rsidRPr="00196215">
        <w:rPr>
          <w:sz w:val="28"/>
          <w:szCs w:val="28"/>
        </w:rPr>
        <w:t xml:space="preserve"> opracować prosty prototyp odpowiadający na zidentyfikowaną potrzebę</w:t>
      </w:r>
      <w:r w:rsidR="001057E0" w:rsidRPr="00196215">
        <w:rPr>
          <w:rFonts w:cstheme="minorHAnsi"/>
          <w:sz w:val="28"/>
          <w:szCs w:val="28"/>
        </w:rPr>
        <w:t>;</w:t>
      </w:r>
    </w:p>
    <w:p w14:paraId="48F92BD5" w14:textId="77B8C184" w:rsidR="001057E0" w:rsidRPr="00196215" w:rsidRDefault="00852440" w:rsidP="004200E7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sz w:val="28"/>
          <w:szCs w:val="28"/>
        </w:rPr>
        <w:t>potrafi</w:t>
      </w:r>
      <w:proofErr w:type="gramEnd"/>
      <w:r w:rsidRPr="00196215">
        <w:rPr>
          <w:sz w:val="28"/>
          <w:szCs w:val="28"/>
        </w:rPr>
        <w:t xml:space="preserve"> zaprezentować i omówić wyniki swojej pracy zespołowej</w:t>
      </w:r>
      <w:r w:rsidR="001057E0" w:rsidRPr="00196215">
        <w:rPr>
          <w:rFonts w:cstheme="minorHAnsi"/>
          <w:sz w:val="28"/>
          <w:szCs w:val="28"/>
        </w:rPr>
        <w:t>;</w:t>
      </w:r>
    </w:p>
    <w:p w14:paraId="6008B52C" w14:textId="2C07F6C5" w:rsidR="001057E0" w:rsidRPr="00196215" w:rsidRDefault="001057E0" w:rsidP="004200E7">
      <w:pPr>
        <w:pStyle w:val="Akapitzlist"/>
        <w:numPr>
          <w:ilvl w:val="0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rFonts w:cstheme="minorHAnsi"/>
          <w:sz w:val="28"/>
          <w:szCs w:val="28"/>
        </w:rPr>
        <w:t>w</w:t>
      </w:r>
      <w:proofErr w:type="gramEnd"/>
      <w:r w:rsidRPr="00196215">
        <w:rPr>
          <w:rFonts w:cstheme="minorHAnsi"/>
          <w:sz w:val="28"/>
          <w:szCs w:val="28"/>
        </w:rPr>
        <w:t xml:space="preserve"> zakresie postaw (kompetencji) student:</w:t>
      </w:r>
    </w:p>
    <w:p w14:paraId="77E5A1FE" w14:textId="77777777" w:rsidR="00852440" w:rsidRPr="00196215" w:rsidRDefault="00852440" w:rsidP="004200E7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sz w:val="28"/>
          <w:szCs w:val="28"/>
        </w:rPr>
        <w:t>wykazuje</w:t>
      </w:r>
      <w:proofErr w:type="gramEnd"/>
      <w:r w:rsidRPr="00196215">
        <w:rPr>
          <w:sz w:val="28"/>
          <w:szCs w:val="28"/>
        </w:rPr>
        <w:t xml:space="preserve"> otwartość na współpracę i różnorodność pomysłów;</w:t>
      </w:r>
    </w:p>
    <w:p w14:paraId="6B523C2B" w14:textId="77777777" w:rsidR="00852440" w:rsidRPr="00196215" w:rsidRDefault="00852440" w:rsidP="004200E7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sz w:val="28"/>
          <w:szCs w:val="28"/>
        </w:rPr>
        <w:t>rozumie</w:t>
      </w:r>
      <w:proofErr w:type="gramEnd"/>
      <w:r w:rsidRPr="00196215">
        <w:rPr>
          <w:sz w:val="28"/>
          <w:szCs w:val="28"/>
        </w:rPr>
        <w:t xml:space="preserve"> znaczenie porażki i iteracji w procesie projektowym;</w:t>
      </w:r>
    </w:p>
    <w:p w14:paraId="40E68766" w14:textId="2C0FDEA1" w:rsidR="001057E0" w:rsidRPr="00196215" w:rsidRDefault="00852440" w:rsidP="004200E7">
      <w:pPr>
        <w:pStyle w:val="Akapitzlist"/>
        <w:numPr>
          <w:ilvl w:val="1"/>
          <w:numId w:val="12"/>
        </w:numPr>
        <w:spacing w:after="0"/>
        <w:jc w:val="left"/>
        <w:rPr>
          <w:rFonts w:cstheme="minorHAnsi"/>
          <w:sz w:val="28"/>
          <w:szCs w:val="28"/>
        </w:rPr>
      </w:pPr>
      <w:proofErr w:type="gramStart"/>
      <w:r w:rsidRPr="00196215">
        <w:rPr>
          <w:sz w:val="28"/>
          <w:szCs w:val="28"/>
        </w:rPr>
        <w:t>potrafi</w:t>
      </w:r>
      <w:proofErr w:type="gramEnd"/>
      <w:r w:rsidRPr="00196215">
        <w:rPr>
          <w:sz w:val="28"/>
          <w:szCs w:val="28"/>
        </w:rPr>
        <w:t xml:space="preserve"> przyjąć postawę empatycznego obserwatora</w:t>
      </w:r>
      <w:r w:rsidR="001057E0" w:rsidRPr="00196215">
        <w:rPr>
          <w:rFonts w:cstheme="minorHAnsi"/>
          <w:sz w:val="28"/>
          <w:szCs w:val="28"/>
        </w:rPr>
        <w:t>.</w:t>
      </w:r>
    </w:p>
    <w:p w14:paraId="119D5F6E" w14:textId="35921B2E" w:rsidR="001057E0" w:rsidRPr="00196215" w:rsidRDefault="001057E0" w:rsidP="00292366">
      <w:pPr>
        <w:pStyle w:val="Nagwek3"/>
        <w:rPr>
          <w:sz w:val="28"/>
          <w:szCs w:val="28"/>
        </w:rPr>
      </w:pPr>
      <w:r w:rsidRPr="00196215">
        <w:rPr>
          <w:sz w:val="28"/>
          <w:szCs w:val="28"/>
        </w:rPr>
        <w:lastRenderedPageBreak/>
        <w:t>Metody:</w:t>
      </w:r>
    </w:p>
    <w:p w14:paraId="4ECC32A3" w14:textId="6A19540F" w:rsidR="001057E0" w:rsidRPr="00196215" w:rsidRDefault="001057E0" w:rsidP="004200E7">
      <w:pPr>
        <w:pStyle w:val="Akapitzlist"/>
        <w:numPr>
          <w:ilvl w:val="0"/>
          <w:numId w:val="13"/>
        </w:num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rFonts w:cstheme="minorHAnsi"/>
          <w:sz w:val="28"/>
          <w:szCs w:val="28"/>
        </w:rPr>
        <w:t xml:space="preserve">Metoda eksponująca (pokazowa) – </w:t>
      </w:r>
      <w:r w:rsidR="00852440" w:rsidRPr="00196215">
        <w:rPr>
          <w:sz w:val="28"/>
          <w:szCs w:val="28"/>
        </w:rPr>
        <w:t xml:space="preserve">wprowadzenie przez prowadzącego do idei </w:t>
      </w:r>
      <w:bookmarkStart w:id="1" w:name="_Hlk211506227"/>
      <w:r w:rsidR="00852440" w:rsidRPr="00196215">
        <w:rPr>
          <w:sz w:val="28"/>
          <w:szCs w:val="28"/>
        </w:rPr>
        <w:t xml:space="preserve">Design </w:t>
      </w:r>
      <w:proofErr w:type="spellStart"/>
      <w:r w:rsidR="00852440" w:rsidRPr="00196215">
        <w:rPr>
          <w:sz w:val="28"/>
          <w:szCs w:val="28"/>
        </w:rPr>
        <w:t>Thinking</w:t>
      </w:r>
      <w:bookmarkEnd w:id="1"/>
      <w:proofErr w:type="spellEnd"/>
      <w:r w:rsidR="00852440" w:rsidRPr="00196215">
        <w:rPr>
          <w:rFonts w:cstheme="minorHAnsi"/>
          <w:sz w:val="28"/>
          <w:szCs w:val="28"/>
        </w:rPr>
        <w:t xml:space="preserve"> </w:t>
      </w:r>
      <w:r w:rsidRPr="00196215">
        <w:rPr>
          <w:rFonts w:cstheme="minorHAnsi"/>
          <w:sz w:val="28"/>
          <w:szCs w:val="28"/>
        </w:rPr>
        <w:t>(demonstracja działania na przykładowych);</w:t>
      </w:r>
    </w:p>
    <w:p w14:paraId="7764CE46" w14:textId="77777777" w:rsidR="00852440" w:rsidRPr="00196215" w:rsidRDefault="00CF4388" w:rsidP="004200E7">
      <w:pPr>
        <w:pStyle w:val="Akapitzlist"/>
        <w:numPr>
          <w:ilvl w:val="0"/>
          <w:numId w:val="13"/>
        </w:num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rFonts w:cstheme="minorHAnsi"/>
          <w:sz w:val="28"/>
          <w:szCs w:val="28"/>
        </w:rPr>
        <w:t xml:space="preserve">Metoda </w:t>
      </w:r>
      <w:r w:rsidR="00852440" w:rsidRPr="00196215">
        <w:rPr>
          <w:sz w:val="28"/>
          <w:szCs w:val="28"/>
        </w:rPr>
        <w:t>projektowa</w:t>
      </w:r>
      <w:r w:rsidRPr="00196215">
        <w:rPr>
          <w:rFonts w:cstheme="minorHAnsi"/>
          <w:sz w:val="28"/>
          <w:szCs w:val="28"/>
        </w:rPr>
        <w:t xml:space="preserve"> – </w:t>
      </w:r>
      <w:r w:rsidR="00852440" w:rsidRPr="00196215">
        <w:rPr>
          <w:sz w:val="28"/>
          <w:szCs w:val="28"/>
        </w:rPr>
        <w:t>realizacja zadania „Portfel dla partnera”;</w:t>
      </w:r>
    </w:p>
    <w:p w14:paraId="1196B8BC" w14:textId="71ACE0C8" w:rsidR="00CF4388" w:rsidRPr="00196215" w:rsidRDefault="00852440" w:rsidP="004200E7">
      <w:pPr>
        <w:pStyle w:val="Akapitzlist"/>
        <w:numPr>
          <w:ilvl w:val="0"/>
          <w:numId w:val="13"/>
        </w:num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sz w:val="28"/>
          <w:szCs w:val="28"/>
        </w:rPr>
        <w:t>Metoda seminaryjna (dyskusyjna) – omawianie wyników i refleksja po ćwiczeniu</w:t>
      </w:r>
      <w:r w:rsidR="00CF4388" w:rsidRPr="00196215">
        <w:rPr>
          <w:rFonts w:cstheme="minorHAnsi"/>
          <w:sz w:val="28"/>
          <w:szCs w:val="28"/>
        </w:rPr>
        <w:t>.</w:t>
      </w:r>
    </w:p>
    <w:p w14:paraId="631520F5" w14:textId="77777777" w:rsidR="00CF4388" w:rsidRPr="00196215" w:rsidRDefault="00CF4388" w:rsidP="00292366">
      <w:pPr>
        <w:pStyle w:val="Nagwek3"/>
        <w:rPr>
          <w:sz w:val="28"/>
          <w:szCs w:val="28"/>
        </w:rPr>
      </w:pPr>
      <w:r w:rsidRPr="00196215">
        <w:rPr>
          <w:sz w:val="28"/>
          <w:szCs w:val="28"/>
        </w:rPr>
        <w:t>Środki dydaktyczne:</w:t>
      </w:r>
    </w:p>
    <w:p w14:paraId="3C9E45D3" w14:textId="26820E60" w:rsidR="00CF4388" w:rsidRPr="00196215" w:rsidRDefault="00CF4388" w:rsidP="004200E7">
      <w:pPr>
        <w:pStyle w:val="NormalnyWeb"/>
        <w:numPr>
          <w:ilvl w:val="0"/>
          <w:numId w:val="14"/>
        </w:numPr>
        <w:shd w:val="clear" w:color="auto" w:fill="FFFFFF" w:themeFill="background1"/>
        <w:spacing w:before="0" w:beforeAutospacing="0" w:after="0" w:afterAutospacing="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196215">
        <w:rPr>
          <w:rFonts w:asciiTheme="minorHAnsi" w:hAnsiTheme="minorHAnsi" w:cstheme="minorHAnsi"/>
          <w:sz w:val="28"/>
          <w:szCs w:val="28"/>
        </w:rPr>
        <w:t>Tablica do pisania;</w:t>
      </w:r>
    </w:p>
    <w:p w14:paraId="1E8BF8AD" w14:textId="26C39C07" w:rsidR="00852440" w:rsidRPr="00196215" w:rsidRDefault="00CF4388" w:rsidP="004200E7">
      <w:pPr>
        <w:pStyle w:val="NormalnyWe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196215">
        <w:rPr>
          <w:rFonts w:asciiTheme="minorHAnsi" w:hAnsiTheme="minorHAnsi" w:cstheme="minorHAnsi"/>
          <w:sz w:val="28"/>
          <w:szCs w:val="28"/>
        </w:rPr>
        <w:t xml:space="preserve">Rzutnik i komputer do przedstawienia </w:t>
      </w:r>
      <w:r w:rsidR="00852440" w:rsidRPr="00196215">
        <w:rPr>
          <w:rFonts w:asciiTheme="minorHAnsi" w:hAnsiTheme="minorHAnsi" w:cstheme="minorHAnsi"/>
          <w:sz w:val="28"/>
          <w:szCs w:val="28"/>
        </w:rPr>
        <w:t xml:space="preserve">przykładów z sieci (filmy i zdjęcia przykładów zastosowania Design </w:t>
      </w:r>
      <w:proofErr w:type="spellStart"/>
      <w:r w:rsidR="00852440" w:rsidRPr="00196215">
        <w:rPr>
          <w:rFonts w:asciiTheme="minorHAnsi" w:hAnsiTheme="minorHAnsi" w:cstheme="minorHAnsi"/>
          <w:sz w:val="28"/>
          <w:szCs w:val="28"/>
        </w:rPr>
        <w:t>Thinking</w:t>
      </w:r>
      <w:proofErr w:type="spellEnd"/>
      <w:r w:rsidR="00852440" w:rsidRPr="00196215">
        <w:rPr>
          <w:rFonts w:asciiTheme="minorHAnsi" w:hAnsiTheme="minorHAnsi" w:cstheme="minorHAnsi"/>
          <w:sz w:val="28"/>
          <w:szCs w:val="28"/>
        </w:rPr>
        <w:t>);</w:t>
      </w:r>
    </w:p>
    <w:p w14:paraId="1EE97BEF" w14:textId="56B651DF" w:rsidR="00CF4388" w:rsidRPr="00196215" w:rsidRDefault="00852440" w:rsidP="004200E7">
      <w:pPr>
        <w:pStyle w:val="NormalnyWe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left"/>
        <w:rPr>
          <w:rFonts w:asciiTheme="minorHAnsi" w:hAnsiTheme="minorHAnsi" w:cstheme="minorHAnsi"/>
          <w:sz w:val="28"/>
          <w:szCs w:val="28"/>
        </w:rPr>
      </w:pPr>
      <w:r w:rsidRPr="00196215">
        <w:rPr>
          <w:rFonts w:asciiTheme="minorHAnsi" w:hAnsiTheme="minorHAnsi" w:cstheme="minorHAnsi"/>
          <w:sz w:val="28"/>
          <w:szCs w:val="28"/>
        </w:rPr>
        <w:t>Papier A3, kartki techniczne, nożyczki, mazaki, taśma klejąca, kolorowy papier</w:t>
      </w:r>
      <w:r w:rsidR="00CF4388" w:rsidRPr="00196215">
        <w:rPr>
          <w:rFonts w:asciiTheme="minorHAnsi" w:hAnsiTheme="minorHAnsi" w:cstheme="minorHAnsi"/>
          <w:sz w:val="28"/>
          <w:szCs w:val="28"/>
        </w:rPr>
        <w:t>.</w:t>
      </w:r>
    </w:p>
    <w:p w14:paraId="18ECA899" w14:textId="77777777" w:rsidR="00CF4388" w:rsidRPr="00196215" w:rsidRDefault="00CF4388" w:rsidP="00292366">
      <w:pPr>
        <w:pStyle w:val="Nagwek3"/>
        <w:rPr>
          <w:sz w:val="28"/>
          <w:szCs w:val="28"/>
        </w:rPr>
      </w:pPr>
      <w:r w:rsidRPr="00196215">
        <w:rPr>
          <w:sz w:val="28"/>
          <w:szCs w:val="28"/>
        </w:rPr>
        <w:t>Przygotowanie do zajęć:</w:t>
      </w:r>
    </w:p>
    <w:p w14:paraId="3F6A10D9" w14:textId="224DB24D" w:rsidR="00CF4388" w:rsidRPr="00196215" w:rsidRDefault="00CF4388" w:rsidP="00CF4388">
      <w:pPr>
        <w:pStyle w:val="NormalnyWeb"/>
        <w:numPr>
          <w:ilvl w:val="0"/>
          <w:numId w:val="15"/>
        </w:numPr>
        <w:shd w:val="clear" w:color="auto" w:fill="FFFFFF" w:themeFill="background1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196215">
        <w:rPr>
          <w:rFonts w:asciiTheme="minorHAnsi" w:hAnsiTheme="minorHAnsi" w:cstheme="minorHAnsi"/>
          <w:sz w:val="28"/>
          <w:szCs w:val="28"/>
        </w:rPr>
        <w:t>Studenci muszą mieć zeszyty lub notatniki oraz długopisy do notowania.</w:t>
      </w:r>
    </w:p>
    <w:p w14:paraId="64A92DBE" w14:textId="6E26D4B0" w:rsidR="00CF4388" w:rsidRPr="00196215" w:rsidRDefault="00CF4388" w:rsidP="00292366">
      <w:pPr>
        <w:pStyle w:val="Nagwek3"/>
        <w:rPr>
          <w:sz w:val="28"/>
          <w:szCs w:val="28"/>
        </w:rPr>
      </w:pPr>
      <w:r w:rsidRPr="00196215">
        <w:rPr>
          <w:sz w:val="28"/>
          <w:szCs w:val="28"/>
        </w:rPr>
        <w:t>Przebieg zajęć:</w:t>
      </w:r>
    </w:p>
    <w:p w14:paraId="56A0268A" w14:textId="6F19621A" w:rsidR="000E34AA" w:rsidRPr="00196215" w:rsidRDefault="00F14228" w:rsidP="004E72CE">
      <w:pPr>
        <w:pStyle w:val="Akapitzlist"/>
        <w:numPr>
          <w:ilvl w:val="0"/>
          <w:numId w:val="16"/>
        </w:numPr>
        <w:spacing w:after="0"/>
        <w:rPr>
          <w:rFonts w:cstheme="minorHAnsi"/>
          <w:sz w:val="28"/>
          <w:szCs w:val="28"/>
        </w:rPr>
      </w:pPr>
      <w:r w:rsidRPr="00196215">
        <w:rPr>
          <w:sz w:val="28"/>
          <w:szCs w:val="28"/>
        </w:rPr>
        <w:t xml:space="preserve">Nauczyciel przedstawia ideę Design </w:t>
      </w:r>
      <w:proofErr w:type="spellStart"/>
      <w:r w:rsidRPr="00196215">
        <w:rPr>
          <w:sz w:val="28"/>
          <w:szCs w:val="28"/>
        </w:rPr>
        <w:t>Thinking</w:t>
      </w:r>
      <w:proofErr w:type="spellEnd"/>
      <w:r w:rsidRPr="00196215">
        <w:rPr>
          <w:sz w:val="28"/>
          <w:szCs w:val="28"/>
        </w:rPr>
        <w:t xml:space="preserve"> – połączenie trzech obszarów: ludzkich wartości (użytkowość), technologii (wykonalność) i biznesu (opłacalność)</w:t>
      </w:r>
      <w:r w:rsidR="004E72CE" w:rsidRPr="00196215">
        <w:rPr>
          <w:rFonts w:cstheme="minorHAnsi"/>
          <w:sz w:val="28"/>
          <w:szCs w:val="28"/>
        </w:rPr>
        <w:t>;</w:t>
      </w:r>
    </w:p>
    <w:p w14:paraId="4BC7CA69" w14:textId="5BD30BBE" w:rsidR="004E72CE" w:rsidRPr="00196215" w:rsidRDefault="00F14228" w:rsidP="004E72CE">
      <w:pPr>
        <w:pStyle w:val="Akapitzlist"/>
        <w:numPr>
          <w:ilvl w:val="0"/>
          <w:numId w:val="16"/>
        </w:numPr>
        <w:spacing w:after="0"/>
        <w:rPr>
          <w:rFonts w:cstheme="minorHAnsi"/>
          <w:sz w:val="28"/>
          <w:szCs w:val="28"/>
        </w:rPr>
      </w:pPr>
      <w:r w:rsidRPr="00196215">
        <w:rPr>
          <w:sz w:val="28"/>
          <w:szCs w:val="28"/>
        </w:rPr>
        <w:t>Omówienie pięciu etapów procesu na podstawie prezentacji: Empatia, Definiowanie, Ideacja, Prototypowanie, Testowanie</w:t>
      </w:r>
      <w:r w:rsidR="004E72CE" w:rsidRPr="00196215">
        <w:rPr>
          <w:rFonts w:cstheme="minorHAnsi"/>
          <w:sz w:val="28"/>
          <w:szCs w:val="28"/>
        </w:rPr>
        <w:t>;</w:t>
      </w:r>
    </w:p>
    <w:p w14:paraId="08C875D2" w14:textId="0B742A58" w:rsidR="004E72CE" w:rsidRPr="00196215" w:rsidRDefault="00F14228" w:rsidP="00CF4388">
      <w:pPr>
        <w:pStyle w:val="Akapitzlist"/>
        <w:numPr>
          <w:ilvl w:val="0"/>
          <w:numId w:val="16"/>
        </w:numPr>
        <w:spacing w:after="0"/>
        <w:rPr>
          <w:rFonts w:cstheme="minorHAnsi"/>
          <w:sz w:val="28"/>
          <w:szCs w:val="28"/>
        </w:rPr>
      </w:pPr>
      <w:proofErr w:type="gramStart"/>
      <w:r w:rsidRPr="00196215">
        <w:rPr>
          <w:sz w:val="28"/>
          <w:szCs w:val="28"/>
        </w:rPr>
        <w:t>Dyskusja: czym</w:t>
      </w:r>
      <w:proofErr w:type="gramEnd"/>
      <w:r w:rsidRPr="00196215">
        <w:rPr>
          <w:sz w:val="28"/>
          <w:szCs w:val="28"/>
        </w:rPr>
        <w:t xml:space="preserve"> różni się projektowanie zorientowane na człowieka od klasycznego podejścia technicznego</w:t>
      </w:r>
      <w:r w:rsidR="004E72CE" w:rsidRPr="00196215">
        <w:rPr>
          <w:rFonts w:cstheme="minorHAnsi"/>
          <w:sz w:val="28"/>
          <w:szCs w:val="28"/>
        </w:rPr>
        <w:t>;</w:t>
      </w:r>
    </w:p>
    <w:p w14:paraId="2E387DF9" w14:textId="77777777" w:rsidR="00284678" w:rsidRPr="00196215" w:rsidRDefault="00284678" w:rsidP="00284678">
      <w:pPr>
        <w:pStyle w:val="Nagwek4"/>
        <w:numPr>
          <w:ilvl w:val="0"/>
          <w:numId w:val="21"/>
        </w:numPr>
        <w:rPr>
          <w:sz w:val="28"/>
          <w:szCs w:val="28"/>
        </w:rPr>
      </w:pPr>
      <w:r w:rsidRPr="00196215">
        <w:rPr>
          <w:sz w:val="28"/>
          <w:szCs w:val="28"/>
        </w:rPr>
        <w:lastRenderedPageBreak/>
        <w:t xml:space="preserve">Przedstawia ideę Design </w:t>
      </w:r>
      <w:proofErr w:type="spellStart"/>
      <w:r w:rsidRPr="00196215">
        <w:rPr>
          <w:sz w:val="28"/>
          <w:szCs w:val="28"/>
        </w:rPr>
        <w:t>Thinking</w:t>
      </w:r>
      <w:proofErr w:type="spellEnd"/>
      <w:r w:rsidRPr="00196215">
        <w:rPr>
          <w:sz w:val="28"/>
          <w:szCs w:val="28"/>
        </w:rPr>
        <w:t>:</w:t>
      </w:r>
    </w:p>
    <w:p w14:paraId="164B125C" w14:textId="6FCB28E5" w:rsidR="00284678" w:rsidRPr="00196215" w:rsidRDefault="00284678" w:rsidP="00196215">
      <w:pPr>
        <w:pStyle w:val="Nagwek4"/>
        <w:numPr>
          <w:ilvl w:val="1"/>
          <w:numId w:val="21"/>
        </w:numPr>
        <w:jc w:val="left"/>
        <w:rPr>
          <w:b w:val="0"/>
          <w:i w:val="0"/>
          <w:iCs w:val="0"/>
          <w:sz w:val="28"/>
          <w:szCs w:val="28"/>
        </w:rPr>
      </w:pPr>
      <w:r w:rsidRPr="00196215">
        <w:rPr>
          <w:b w:val="0"/>
          <w:i w:val="0"/>
          <w:iCs w:val="0"/>
          <w:sz w:val="28"/>
          <w:szCs w:val="28"/>
        </w:rPr>
        <w:t xml:space="preserve">Empatia to punkt wyjścia w procesie Design </w:t>
      </w:r>
      <w:proofErr w:type="spellStart"/>
      <w:r w:rsidRPr="00196215">
        <w:rPr>
          <w:b w:val="0"/>
          <w:i w:val="0"/>
          <w:iCs w:val="0"/>
          <w:sz w:val="28"/>
          <w:szCs w:val="28"/>
        </w:rPr>
        <w:t>Thinking</w:t>
      </w:r>
      <w:proofErr w:type="spellEnd"/>
      <w:r w:rsidRPr="00196215">
        <w:rPr>
          <w:b w:val="0"/>
          <w:i w:val="0"/>
          <w:iCs w:val="0"/>
          <w:sz w:val="28"/>
          <w:szCs w:val="28"/>
        </w:rPr>
        <w:t>, polegający na dogłębnym zrozumieniu użytkownika, jego potrzeb, motywacji i emocji. Projektant stara się patrzeć na świat oczami drugiej osoby – obserwuje, słucha i zadaje pytania, aby odkryć nie tylko to, co użytkownik mówi, ale także to, czego naprawdę doświadcza. Celem jest poznanie kontekstu jego działań i identyfikacja prawdziwych problemów, które wymagają rozwiązania.</w:t>
      </w:r>
    </w:p>
    <w:p w14:paraId="47069173" w14:textId="2ED0039C" w:rsidR="00284678" w:rsidRPr="00196215" w:rsidRDefault="009D79D5" w:rsidP="00196215">
      <w:pPr>
        <w:pStyle w:val="Akapitzlist"/>
        <w:numPr>
          <w:ilvl w:val="1"/>
          <w:numId w:val="21"/>
        </w:numPr>
        <w:jc w:val="left"/>
        <w:rPr>
          <w:sz w:val="28"/>
          <w:szCs w:val="28"/>
        </w:rPr>
      </w:pPr>
      <w:r w:rsidRPr="00196215">
        <w:rPr>
          <w:sz w:val="28"/>
          <w:szCs w:val="28"/>
        </w:rPr>
        <w:t xml:space="preserve">Określenie potrzeb (Definiowanie problemu) – Na tym etapie zebrane informacje są analizowane i przekształcane w jasną definicję problemu projektowego. Projektant formułuje tzw. Point of </w:t>
      </w:r>
      <w:proofErr w:type="spellStart"/>
      <w:r w:rsidRPr="00196215">
        <w:rPr>
          <w:sz w:val="28"/>
          <w:szCs w:val="28"/>
        </w:rPr>
        <w:t>View</w:t>
      </w:r>
      <w:proofErr w:type="spellEnd"/>
      <w:r w:rsidRPr="00196215">
        <w:rPr>
          <w:sz w:val="28"/>
          <w:szCs w:val="28"/>
        </w:rPr>
        <w:t xml:space="preserve"> (POV) – perspektywę użytkownika, określającą jego kluczową potrzebę i motywację. Definiowanie problemu pomaga nadać kierunek dalszej pracy oraz zapobiega skupianiu się na objawach zamiast na istocie wyzwania. To etap, w którym empatia przekształca się w konkretne wyzwanie projektowe</w:t>
      </w:r>
      <w:r w:rsidR="00284678" w:rsidRPr="00196215">
        <w:rPr>
          <w:sz w:val="28"/>
          <w:szCs w:val="28"/>
        </w:rPr>
        <w:t>.</w:t>
      </w:r>
    </w:p>
    <w:p w14:paraId="5042E012" w14:textId="4B129000" w:rsidR="00284678" w:rsidRPr="00196215" w:rsidRDefault="009D79D5" w:rsidP="00196215">
      <w:pPr>
        <w:pStyle w:val="Akapitzlist"/>
        <w:numPr>
          <w:ilvl w:val="1"/>
          <w:numId w:val="21"/>
        </w:numPr>
        <w:jc w:val="left"/>
        <w:rPr>
          <w:sz w:val="28"/>
          <w:szCs w:val="28"/>
        </w:rPr>
      </w:pPr>
      <w:r w:rsidRPr="00196215">
        <w:rPr>
          <w:sz w:val="28"/>
          <w:szCs w:val="28"/>
        </w:rPr>
        <w:t>Ideacja (Generowanie pomysłów) to twórczy etap poszukiwania możliwych rozwiązań. Zespół generuje wiele pomysłów bez oceniania ich wartości — liczy się ilość, różnorodność i odwaga w myśleniu. Stosuje się tu różne techniki kreatywne, takie jak burza mózgów, mapa myśli czy metoda „6 myślowych kapeluszy”. Celem ideacji jest poszerzenie pola możliwości i znalezienie nowych, często nieoczywistych sposobów odpowiedzi na potrzeby użytkownika</w:t>
      </w:r>
      <w:r w:rsidR="00284678" w:rsidRPr="00196215">
        <w:rPr>
          <w:sz w:val="28"/>
          <w:szCs w:val="28"/>
        </w:rPr>
        <w:t>.</w:t>
      </w:r>
    </w:p>
    <w:p w14:paraId="0341DF6B" w14:textId="0A56ECB1" w:rsidR="009D79D5" w:rsidRPr="00196215" w:rsidRDefault="009D79D5" w:rsidP="00196215">
      <w:pPr>
        <w:pStyle w:val="Akapitzlist"/>
        <w:numPr>
          <w:ilvl w:val="1"/>
          <w:numId w:val="21"/>
        </w:numPr>
        <w:jc w:val="left"/>
        <w:rPr>
          <w:sz w:val="28"/>
          <w:szCs w:val="28"/>
        </w:rPr>
      </w:pPr>
      <w:r w:rsidRPr="00196215">
        <w:rPr>
          <w:sz w:val="28"/>
          <w:szCs w:val="28"/>
        </w:rPr>
        <w:t xml:space="preserve">Prototypowanie polega na przekształceniu pomysłu w namacalny model – może to być szkic, makieta, scenka, aplikacja lub fizyczny przedmiot. Prototyp ma charakter eksperymentalny – pozwala </w:t>
      </w:r>
      <w:r w:rsidRPr="00196215">
        <w:rPr>
          <w:sz w:val="28"/>
          <w:szCs w:val="28"/>
        </w:rPr>
        <w:lastRenderedPageBreak/>
        <w:t>„myśleć przez działanie”, szybko testować pomysły i obserwować reakcje użytkowników. Nie jest to produkt końcowy, lecz narzędzie służące nauce i komunikacji w zespole projektowym.</w:t>
      </w:r>
    </w:p>
    <w:p w14:paraId="43C300CB" w14:textId="5E3B5AB3" w:rsidR="009D79D5" w:rsidRPr="00196215" w:rsidRDefault="009D79D5" w:rsidP="00196215">
      <w:pPr>
        <w:pStyle w:val="Akapitzlist"/>
        <w:numPr>
          <w:ilvl w:val="1"/>
          <w:numId w:val="21"/>
        </w:numPr>
        <w:jc w:val="left"/>
        <w:rPr>
          <w:sz w:val="28"/>
          <w:szCs w:val="28"/>
        </w:rPr>
      </w:pPr>
      <w:r w:rsidRPr="00196215">
        <w:rPr>
          <w:sz w:val="28"/>
          <w:szCs w:val="28"/>
        </w:rPr>
        <w:t>Etap testowania służy weryfikacji, czy zaproponowane rozwiązanie faktycznie odpowiada na potrzeby użytkownika. Projektanci prezentują prototypy użytkownikom, obserwują ich reakcje i zbierają opinie. Kluczowe jest podejście otwarte i gotowość na krytykę – testowanie ma dostarczać wiedzy, nie potwierdzać założeń. Wyniki testów stanowią podstawę do wprowadzania poprawek i doskonalenia pomysłu.</w:t>
      </w:r>
    </w:p>
    <w:p w14:paraId="2613647D" w14:textId="033B8E7E" w:rsidR="009D79D5" w:rsidRPr="00196215" w:rsidRDefault="009D79D5" w:rsidP="00196215">
      <w:pPr>
        <w:pStyle w:val="Akapitzlist"/>
        <w:numPr>
          <w:ilvl w:val="1"/>
          <w:numId w:val="21"/>
        </w:numPr>
        <w:jc w:val="left"/>
        <w:rPr>
          <w:sz w:val="28"/>
          <w:szCs w:val="28"/>
        </w:rPr>
      </w:pPr>
      <w:r w:rsidRPr="00196215">
        <w:rPr>
          <w:sz w:val="28"/>
          <w:szCs w:val="28"/>
        </w:rPr>
        <w:t xml:space="preserve">Iteracja oznacza powrót do wcześniejszych etapów w celu wprowadzenia ulepszeń. Design </w:t>
      </w:r>
      <w:proofErr w:type="spellStart"/>
      <w:r w:rsidRPr="00196215">
        <w:rPr>
          <w:sz w:val="28"/>
          <w:szCs w:val="28"/>
        </w:rPr>
        <w:t>Thinking</w:t>
      </w:r>
      <w:proofErr w:type="spellEnd"/>
      <w:r w:rsidRPr="00196215">
        <w:rPr>
          <w:sz w:val="28"/>
          <w:szCs w:val="28"/>
        </w:rPr>
        <w:t xml:space="preserve"> to proces nieliniowy – wyniki testów mogą prowadzić do ponownego zdefiniowania problemu, zmian w prototypie lub opracowania nowych idei. Iteracyjność uczy elastyczności i pokazuje, że błędy są nieodłączną częścią rozwoju projektu. To właśnie dzięki powtórzeniom rozwiązanie staje się coraz bardziej dopasowane do realnych potrzeb użytkownika.</w:t>
      </w:r>
    </w:p>
    <w:p w14:paraId="1ED62EA0" w14:textId="3029CBB7" w:rsidR="009D79D5" w:rsidRPr="00196215" w:rsidRDefault="009D79D5" w:rsidP="00196215">
      <w:pPr>
        <w:pStyle w:val="Akapitzlist"/>
        <w:numPr>
          <w:ilvl w:val="1"/>
          <w:numId w:val="21"/>
        </w:numPr>
        <w:jc w:val="left"/>
        <w:rPr>
          <w:sz w:val="28"/>
          <w:szCs w:val="28"/>
        </w:rPr>
      </w:pPr>
      <w:r w:rsidRPr="00196215">
        <w:rPr>
          <w:sz w:val="28"/>
          <w:szCs w:val="28"/>
        </w:rPr>
        <w:t xml:space="preserve">Prezentacja to etap dzielenia się efektami pracy z zespołem, użytkownikami lub interesariuszami projektu. Celem nie jest jedynie pokazanie produktu, lecz opowiedzenie historii użytkownika, jego potrzeb i drogi, która doprowadziła do opracowania rozwiązania. Skuteczna prezentacja w Design </w:t>
      </w:r>
      <w:proofErr w:type="spellStart"/>
      <w:r w:rsidRPr="00196215">
        <w:rPr>
          <w:sz w:val="28"/>
          <w:szCs w:val="28"/>
        </w:rPr>
        <w:t>Thinking</w:t>
      </w:r>
      <w:proofErr w:type="spellEnd"/>
      <w:r w:rsidRPr="00196215">
        <w:rPr>
          <w:sz w:val="28"/>
          <w:szCs w:val="28"/>
        </w:rPr>
        <w:t xml:space="preserve"> łączy logikę projektu z emocjonalnym zaangażowaniem odbiorcy, budując zrozumienie i wspólną wizję wdrożenia.</w:t>
      </w:r>
    </w:p>
    <w:p w14:paraId="4E790A60" w14:textId="7A6D254E" w:rsidR="009D79D5" w:rsidRPr="00196215" w:rsidRDefault="009D79D5" w:rsidP="00196215">
      <w:pPr>
        <w:pStyle w:val="Akapitzlist"/>
        <w:numPr>
          <w:ilvl w:val="1"/>
          <w:numId w:val="21"/>
        </w:numPr>
        <w:jc w:val="left"/>
        <w:rPr>
          <w:sz w:val="28"/>
          <w:szCs w:val="28"/>
        </w:rPr>
      </w:pPr>
      <w:r w:rsidRPr="00196215">
        <w:rPr>
          <w:sz w:val="28"/>
          <w:szCs w:val="28"/>
        </w:rPr>
        <w:t xml:space="preserve">Refleksja kończy proces projektowy, umożliwiając podsumowanie doświadczeń i wniosków. Uczestnicy zastanawiają się, czego </w:t>
      </w:r>
      <w:r w:rsidRPr="00196215">
        <w:rPr>
          <w:sz w:val="28"/>
          <w:szCs w:val="28"/>
        </w:rPr>
        <w:lastRenderedPageBreak/>
        <w:t>nauczyli się o użytkowniku, zespole i sobie samych. Analizują, co w projekcie działało dobrze, a co wymaga poprawy w przyszłości. Refleksja wzmacnia kompetencje empatycznego i krytycznego myślenia, pomagając przenosić doświadczenia z projektu na kolejne działania zawodowe i społeczne.</w:t>
      </w:r>
    </w:p>
    <w:p w14:paraId="58F360D6" w14:textId="6A54A69B" w:rsidR="000E34AA" w:rsidRPr="00196215" w:rsidRDefault="00F14228" w:rsidP="00AD0C17">
      <w:pPr>
        <w:pStyle w:val="Nagwek4"/>
        <w:numPr>
          <w:ilvl w:val="0"/>
          <w:numId w:val="21"/>
        </w:numPr>
        <w:rPr>
          <w:b w:val="0"/>
          <w:sz w:val="28"/>
          <w:szCs w:val="28"/>
        </w:rPr>
      </w:pPr>
      <w:r w:rsidRPr="00196215">
        <w:rPr>
          <w:sz w:val="28"/>
          <w:szCs w:val="28"/>
        </w:rPr>
        <w:t>Ćwiczenie wprowadzające: „Portfel dla partnera”</w:t>
      </w:r>
      <w:r w:rsidR="00CF4388" w:rsidRPr="00196215">
        <w:rPr>
          <w:sz w:val="28"/>
          <w:szCs w:val="28"/>
        </w:rPr>
        <w:t>:</w:t>
      </w:r>
    </w:p>
    <w:p w14:paraId="0BD6E762" w14:textId="7E659011" w:rsidR="000E34AA" w:rsidRPr="00196215" w:rsidRDefault="00F14228" w:rsidP="00F14228">
      <w:pPr>
        <w:numPr>
          <w:ilvl w:val="0"/>
          <w:numId w:val="1"/>
        </w:numPr>
        <w:spacing w:after="0"/>
        <w:rPr>
          <w:rFonts w:cstheme="minorHAnsi"/>
          <w:b/>
          <w:bCs/>
          <w:sz w:val="28"/>
          <w:szCs w:val="28"/>
        </w:rPr>
      </w:pPr>
      <w:r w:rsidRPr="00196215">
        <w:rPr>
          <w:rFonts w:cstheme="minorHAnsi"/>
          <w:b/>
          <w:bCs/>
          <w:sz w:val="28"/>
          <w:szCs w:val="28"/>
        </w:rPr>
        <w:t>Zadanie realizowane w parach – jedna osoba jest projektantem, druga użytkownikiem. Przebieg</w:t>
      </w:r>
      <w:r w:rsidR="000E34AA" w:rsidRPr="00196215">
        <w:rPr>
          <w:rFonts w:cstheme="minorHAnsi"/>
          <w:sz w:val="28"/>
          <w:szCs w:val="28"/>
        </w:rPr>
        <w:t>:</w:t>
      </w:r>
    </w:p>
    <w:p w14:paraId="4E7754D2" w14:textId="7B6B9B4C" w:rsidR="000E34AA" w:rsidRPr="00196215" w:rsidRDefault="00F14228" w:rsidP="00196215">
      <w:pPr>
        <w:numPr>
          <w:ilvl w:val="1"/>
          <w:numId w:val="1"/>
        </w:num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rStyle w:val="Pogrubienie"/>
          <w:sz w:val="28"/>
          <w:szCs w:val="28"/>
        </w:rPr>
        <w:t>Empatia:</w:t>
      </w:r>
      <w:r w:rsidRPr="00196215">
        <w:rPr>
          <w:sz w:val="28"/>
          <w:szCs w:val="28"/>
        </w:rPr>
        <w:t xml:space="preserve"> rozmowa z </w:t>
      </w:r>
      <w:proofErr w:type="gramStart"/>
      <w:r w:rsidRPr="00196215">
        <w:rPr>
          <w:sz w:val="28"/>
          <w:szCs w:val="28"/>
        </w:rPr>
        <w:t>partnerem (kim</w:t>
      </w:r>
      <w:proofErr w:type="gramEnd"/>
      <w:r w:rsidRPr="00196215">
        <w:rPr>
          <w:sz w:val="28"/>
          <w:szCs w:val="28"/>
        </w:rPr>
        <w:t xml:space="preserve"> jest, co nosi w portfelu, jak go używa, czego mu brakuje)</w:t>
      </w:r>
      <w:r w:rsidRPr="00196215">
        <w:rPr>
          <w:rFonts w:cstheme="minorHAnsi"/>
          <w:sz w:val="28"/>
          <w:szCs w:val="28"/>
        </w:rPr>
        <w:t>;</w:t>
      </w:r>
    </w:p>
    <w:p w14:paraId="0CD9CD2D" w14:textId="77777777" w:rsidR="00F14228" w:rsidRPr="00196215" w:rsidRDefault="00F14228" w:rsidP="00196215">
      <w:pPr>
        <w:numPr>
          <w:ilvl w:val="1"/>
          <w:numId w:val="1"/>
        </w:numPr>
        <w:spacing w:after="0"/>
        <w:jc w:val="left"/>
        <w:rPr>
          <w:rStyle w:val="Uwydatnienie"/>
          <w:rFonts w:cstheme="minorHAnsi"/>
          <w:i w:val="0"/>
          <w:iCs w:val="0"/>
          <w:sz w:val="28"/>
          <w:szCs w:val="28"/>
        </w:rPr>
      </w:pPr>
      <w:r w:rsidRPr="00196215">
        <w:rPr>
          <w:rStyle w:val="Pogrubienie"/>
          <w:sz w:val="28"/>
          <w:szCs w:val="28"/>
        </w:rPr>
        <w:t>Określenie potrzeb:</w:t>
      </w:r>
      <w:r w:rsidRPr="00196215">
        <w:rPr>
          <w:sz w:val="28"/>
          <w:szCs w:val="28"/>
        </w:rPr>
        <w:t xml:space="preserve"> sformułowanie kluczowego zdania: </w:t>
      </w:r>
      <w:r w:rsidRPr="00196215">
        <w:rPr>
          <w:rStyle w:val="Uwydatnienie"/>
          <w:sz w:val="28"/>
          <w:szCs w:val="28"/>
        </w:rPr>
        <w:t xml:space="preserve">„Mój partner </w:t>
      </w:r>
      <w:proofErr w:type="gramStart"/>
      <w:r w:rsidRPr="00196215">
        <w:rPr>
          <w:rStyle w:val="Uwydatnienie"/>
          <w:sz w:val="28"/>
          <w:szCs w:val="28"/>
        </w:rPr>
        <w:t>potrzebuje… ponieważ</w:t>
      </w:r>
      <w:proofErr w:type="gramEnd"/>
      <w:r w:rsidRPr="00196215">
        <w:rPr>
          <w:rStyle w:val="Uwydatnienie"/>
          <w:sz w:val="28"/>
          <w:szCs w:val="28"/>
        </w:rPr>
        <w:t>…”;</w:t>
      </w:r>
    </w:p>
    <w:p w14:paraId="65D91C90" w14:textId="77777777" w:rsidR="00F14228" w:rsidRPr="00196215" w:rsidRDefault="00F14228" w:rsidP="00196215">
      <w:pPr>
        <w:numPr>
          <w:ilvl w:val="1"/>
          <w:numId w:val="1"/>
        </w:num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rStyle w:val="Pogrubienie"/>
          <w:sz w:val="28"/>
          <w:szCs w:val="28"/>
        </w:rPr>
        <w:t>Ideacja:</w:t>
      </w:r>
      <w:r w:rsidRPr="00196215">
        <w:rPr>
          <w:sz w:val="28"/>
          <w:szCs w:val="28"/>
        </w:rPr>
        <w:t xml:space="preserve"> szybkie generowanie pomysłów, szkice, zapisanie 3 koncepcji portfela;</w:t>
      </w:r>
    </w:p>
    <w:p w14:paraId="1B3A3B60" w14:textId="77777777" w:rsidR="00F14228" w:rsidRPr="00196215" w:rsidRDefault="00F14228" w:rsidP="00196215">
      <w:pPr>
        <w:numPr>
          <w:ilvl w:val="1"/>
          <w:numId w:val="1"/>
        </w:num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rStyle w:val="Pogrubienie"/>
          <w:sz w:val="28"/>
          <w:szCs w:val="28"/>
        </w:rPr>
        <w:t>Wybór i tworzenie prototypu:</w:t>
      </w:r>
      <w:r w:rsidRPr="00196215">
        <w:rPr>
          <w:sz w:val="28"/>
          <w:szCs w:val="28"/>
        </w:rPr>
        <w:t xml:space="preserve"> z papieru, taśmy i prostych materiałów powstaje model portfela;</w:t>
      </w:r>
    </w:p>
    <w:p w14:paraId="4F65AFB3" w14:textId="77777777" w:rsidR="00F14228" w:rsidRPr="00196215" w:rsidRDefault="00F14228" w:rsidP="00196215">
      <w:pPr>
        <w:numPr>
          <w:ilvl w:val="1"/>
          <w:numId w:val="1"/>
        </w:num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rStyle w:val="Pogrubienie"/>
          <w:sz w:val="28"/>
          <w:szCs w:val="28"/>
        </w:rPr>
        <w:t>Testowanie:</w:t>
      </w:r>
      <w:r w:rsidRPr="00196215">
        <w:rPr>
          <w:sz w:val="28"/>
          <w:szCs w:val="28"/>
        </w:rPr>
        <w:t xml:space="preserve"> partner testuje portfel, daje informację </w:t>
      </w:r>
      <w:proofErr w:type="gramStart"/>
      <w:r w:rsidRPr="00196215">
        <w:rPr>
          <w:sz w:val="28"/>
          <w:szCs w:val="28"/>
        </w:rPr>
        <w:t>zwrotną (co</w:t>
      </w:r>
      <w:proofErr w:type="gramEnd"/>
      <w:r w:rsidRPr="00196215">
        <w:rPr>
          <w:sz w:val="28"/>
          <w:szCs w:val="28"/>
        </w:rPr>
        <w:t xml:space="preserve"> działa, co nie);</w:t>
      </w:r>
    </w:p>
    <w:p w14:paraId="6141371B" w14:textId="77777777" w:rsidR="00F14228" w:rsidRPr="00196215" w:rsidRDefault="00F14228" w:rsidP="00196215">
      <w:pPr>
        <w:numPr>
          <w:ilvl w:val="1"/>
          <w:numId w:val="1"/>
        </w:num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rStyle w:val="Pogrubienie"/>
          <w:sz w:val="28"/>
          <w:szCs w:val="28"/>
        </w:rPr>
        <w:t>Iteracja:</w:t>
      </w:r>
      <w:r w:rsidRPr="00196215">
        <w:rPr>
          <w:sz w:val="28"/>
          <w:szCs w:val="28"/>
        </w:rPr>
        <w:t xml:space="preserve"> poprawa lub nowa wersja na podstawie opinii;</w:t>
      </w:r>
    </w:p>
    <w:p w14:paraId="68FC750A" w14:textId="77777777" w:rsidR="00F14228" w:rsidRPr="00196215" w:rsidRDefault="00F14228" w:rsidP="00196215">
      <w:pPr>
        <w:numPr>
          <w:ilvl w:val="1"/>
          <w:numId w:val="1"/>
        </w:num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rStyle w:val="Pogrubienie"/>
          <w:sz w:val="28"/>
          <w:szCs w:val="28"/>
        </w:rPr>
        <w:t>Prezentacja grupowa:</w:t>
      </w:r>
      <w:r w:rsidRPr="00196215">
        <w:rPr>
          <w:sz w:val="28"/>
          <w:szCs w:val="28"/>
        </w:rPr>
        <w:t xml:space="preserve"> kilka zespołów prezentuje swoje pomysły i wnioski z testowania;</w:t>
      </w:r>
    </w:p>
    <w:p w14:paraId="778F6F34" w14:textId="736F8E92" w:rsidR="004E72CE" w:rsidRPr="00196215" w:rsidRDefault="00F14228" w:rsidP="00196215">
      <w:pPr>
        <w:numPr>
          <w:ilvl w:val="1"/>
          <w:numId w:val="1"/>
        </w:num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rStyle w:val="Pogrubienie"/>
          <w:sz w:val="28"/>
          <w:szCs w:val="28"/>
        </w:rPr>
        <w:t>Refleksja:</w:t>
      </w:r>
      <w:r w:rsidRPr="00196215">
        <w:rPr>
          <w:sz w:val="28"/>
          <w:szCs w:val="28"/>
        </w:rPr>
        <w:t xml:space="preserve"> omówienie </w:t>
      </w:r>
      <w:proofErr w:type="gramStart"/>
      <w:r w:rsidRPr="00196215">
        <w:rPr>
          <w:sz w:val="28"/>
          <w:szCs w:val="28"/>
        </w:rPr>
        <w:t>doświadczeń – co</w:t>
      </w:r>
      <w:proofErr w:type="gramEnd"/>
      <w:r w:rsidRPr="00196215">
        <w:rPr>
          <w:sz w:val="28"/>
          <w:szCs w:val="28"/>
        </w:rPr>
        <w:t xml:space="preserve"> było najtrudniejsze? </w:t>
      </w:r>
      <w:proofErr w:type="gramStart"/>
      <w:r w:rsidRPr="00196215">
        <w:rPr>
          <w:sz w:val="28"/>
          <w:szCs w:val="28"/>
        </w:rPr>
        <w:t>jak</w:t>
      </w:r>
      <w:proofErr w:type="gramEnd"/>
      <w:r w:rsidRPr="00196215">
        <w:rPr>
          <w:sz w:val="28"/>
          <w:szCs w:val="28"/>
        </w:rPr>
        <w:t xml:space="preserve"> wyglądała współpraca</w:t>
      </w:r>
      <w:r w:rsidR="000E34AA" w:rsidRPr="00196215">
        <w:rPr>
          <w:rFonts w:cstheme="minorHAnsi"/>
          <w:sz w:val="28"/>
          <w:szCs w:val="28"/>
        </w:rPr>
        <w:t>.</w:t>
      </w:r>
    </w:p>
    <w:p w14:paraId="1BD021CC" w14:textId="5F790217" w:rsidR="004E72CE" w:rsidRPr="00196215" w:rsidRDefault="004E72CE" w:rsidP="00AD0C17">
      <w:pPr>
        <w:pStyle w:val="Nagwek3"/>
        <w:rPr>
          <w:sz w:val="28"/>
          <w:szCs w:val="28"/>
        </w:rPr>
      </w:pPr>
      <w:r w:rsidRPr="00196215">
        <w:rPr>
          <w:sz w:val="28"/>
          <w:szCs w:val="28"/>
        </w:rPr>
        <w:lastRenderedPageBreak/>
        <w:t>Podsumowanie zajęć:</w:t>
      </w:r>
    </w:p>
    <w:p w14:paraId="27D5660B" w14:textId="113CB386" w:rsidR="004E72CE" w:rsidRPr="00196215" w:rsidRDefault="004E72CE" w:rsidP="00196215">
      <w:pPr>
        <w:spacing w:after="0"/>
        <w:jc w:val="left"/>
        <w:rPr>
          <w:rFonts w:cstheme="minorHAnsi"/>
          <w:sz w:val="28"/>
          <w:szCs w:val="28"/>
        </w:rPr>
      </w:pPr>
      <w:r w:rsidRPr="00196215">
        <w:rPr>
          <w:rFonts w:cstheme="minorHAnsi"/>
          <w:sz w:val="28"/>
          <w:szCs w:val="28"/>
        </w:rPr>
        <w:t xml:space="preserve">Nauczyciel omawia wszystkie elementy kluczowe w zakresie </w:t>
      </w:r>
      <w:r w:rsidR="00F14228" w:rsidRPr="00196215">
        <w:rPr>
          <w:sz w:val="28"/>
          <w:szCs w:val="28"/>
        </w:rPr>
        <w:t xml:space="preserve">Design </w:t>
      </w:r>
      <w:proofErr w:type="spellStart"/>
      <w:r w:rsidR="00F14228" w:rsidRPr="00196215">
        <w:rPr>
          <w:sz w:val="28"/>
          <w:szCs w:val="28"/>
        </w:rPr>
        <w:t>Thinking</w:t>
      </w:r>
      <w:proofErr w:type="spellEnd"/>
      <w:r w:rsidR="00F14228" w:rsidRPr="00196215">
        <w:rPr>
          <w:sz w:val="28"/>
          <w:szCs w:val="28"/>
        </w:rPr>
        <w:t xml:space="preserve"> </w:t>
      </w:r>
      <w:r w:rsidRPr="00196215">
        <w:rPr>
          <w:rFonts w:cstheme="minorHAnsi"/>
          <w:sz w:val="28"/>
          <w:szCs w:val="28"/>
        </w:rPr>
        <w:t xml:space="preserve">i </w:t>
      </w:r>
      <w:r w:rsidR="00F14228" w:rsidRPr="00196215">
        <w:rPr>
          <w:rFonts w:cstheme="minorHAnsi"/>
          <w:sz w:val="28"/>
          <w:szCs w:val="28"/>
        </w:rPr>
        <w:t>etapów</w:t>
      </w:r>
      <w:r w:rsidRPr="00196215">
        <w:rPr>
          <w:rFonts w:cstheme="minorHAnsi"/>
          <w:sz w:val="28"/>
          <w:szCs w:val="28"/>
        </w:rPr>
        <w:t xml:space="preserve"> oraz wskazuje na ewentualne błędy</w:t>
      </w:r>
      <w:r w:rsidR="00F14228" w:rsidRPr="00196215">
        <w:rPr>
          <w:rFonts w:cstheme="minorHAnsi"/>
          <w:sz w:val="28"/>
          <w:szCs w:val="28"/>
        </w:rPr>
        <w:t xml:space="preserve"> i trudności występujące podczas realizacji metodologii</w:t>
      </w:r>
      <w:r w:rsidRPr="00196215">
        <w:rPr>
          <w:rFonts w:cstheme="minorHAnsi"/>
          <w:sz w:val="28"/>
          <w:szCs w:val="28"/>
        </w:rPr>
        <w:t xml:space="preserve">. Najistotniejsze </w:t>
      </w:r>
      <w:proofErr w:type="gramStart"/>
      <w:r w:rsidRPr="00196215">
        <w:rPr>
          <w:rFonts w:cstheme="minorHAnsi"/>
          <w:sz w:val="28"/>
          <w:szCs w:val="28"/>
        </w:rPr>
        <w:t>informacje jakie</w:t>
      </w:r>
      <w:proofErr w:type="gramEnd"/>
      <w:r w:rsidRPr="00196215">
        <w:rPr>
          <w:rFonts w:cstheme="minorHAnsi"/>
          <w:sz w:val="28"/>
          <w:szCs w:val="28"/>
        </w:rPr>
        <w:t xml:space="preserve"> powinny się znaleźć w podsumowaniu to:</w:t>
      </w:r>
    </w:p>
    <w:p w14:paraId="28954FBE" w14:textId="4A463D9D" w:rsidR="004E72CE" w:rsidRPr="00196215" w:rsidRDefault="00F14228" w:rsidP="004E72CE">
      <w:pPr>
        <w:pStyle w:val="Akapitzlist"/>
        <w:numPr>
          <w:ilvl w:val="0"/>
          <w:numId w:val="17"/>
        </w:numPr>
        <w:spacing w:after="0"/>
        <w:rPr>
          <w:rFonts w:cstheme="minorHAnsi"/>
          <w:sz w:val="28"/>
          <w:szCs w:val="28"/>
        </w:rPr>
      </w:pPr>
      <w:r w:rsidRPr="00196215">
        <w:rPr>
          <w:sz w:val="28"/>
          <w:szCs w:val="28"/>
        </w:rPr>
        <w:t xml:space="preserve">Design </w:t>
      </w:r>
      <w:proofErr w:type="spellStart"/>
      <w:r w:rsidRPr="00196215">
        <w:rPr>
          <w:sz w:val="28"/>
          <w:szCs w:val="28"/>
        </w:rPr>
        <w:t>Thinking</w:t>
      </w:r>
      <w:proofErr w:type="spellEnd"/>
      <w:r w:rsidRPr="00196215">
        <w:rPr>
          <w:sz w:val="28"/>
          <w:szCs w:val="28"/>
        </w:rPr>
        <w:t xml:space="preserve"> zaczyna się od empatii, nie od pomysłu</w:t>
      </w:r>
      <w:r w:rsidR="004E72CE" w:rsidRPr="00196215">
        <w:rPr>
          <w:rFonts w:cstheme="minorHAnsi"/>
          <w:sz w:val="28"/>
          <w:szCs w:val="28"/>
        </w:rPr>
        <w:t xml:space="preserve">; </w:t>
      </w:r>
    </w:p>
    <w:p w14:paraId="5D62CCC9" w14:textId="70DDDA50" w:rsidR="004E72CE" w:rsidRPr="00196215" w:rsidRDefault="00F14228" w:rsidP="004E72CE">
      <w:pPr>
        <w:pStyle w:val="Akapitzlist"/>
        <w:numPr>
          <w:ilvl w:val="0"/>
          <w:numId w:val="17"/>
        </w:numPr>
        <w:spacing w:after="0"/>
        <w:rPr>
          <w:rFonts w:cstheme="minorHAnsi"/>
          <w:sz w:val="28"/>
          <w:szCs w:val="28"/>
        </w:rPr>
      </w:pPr>
      <w:r w:rsidRPr="00196215">
        <w:rPr>
          <w:sz w:val="28"/>
          <w:szCs w:val="28"/>
        </w:rPr>
        <w:t>Prototyp to narzędzie do myślenia i nauki przez działanie</w:t>
      </w:r>
      <w:r w:rsidR="004E72CE" w:rsidRPr="00196215">
        <w:rPr>
          <w:rFonts w:cstheme="minorHAnsi"/>
          <w:sz w:val="28"/>
          <w:szCs w:val="28"/>
        </w:rPr>
        <w:t xml:space="preserve">; </w:t>
      </w:r>
    </w:p>
    <w:p w14:paraId="7309619A" w14:textId="0080AA24" w:rsidR="004E72CE" w:rsidRDefault="00F14228" w:rsidP="004E72CE">
      <w:pPr>
        <w:pStyle w:val="Akapitzlist"/>
        <w:numPr>
          <w:ilvl w:val="0"/>
          <w:numId w:val="17"/>
        </w:numPr>
        <w:spacing w:after="0"/>
        <w:rPr>
          <w:rFonts w:cstheme="minorHAnsi"/>
          <w:szCs w:val="24"/>
        </w:rPr>
      </w:pPr>
      <w:r w:rsidRPr="00196215">
        <w:rPr>
          <w:sz w:val="28"/>
          <w:szCs w:val="28"/>
        </w:rPr>
        <w:t>Porażka we wczesnym etapie jest elementem proce</w:t>
      </w:r>
      <w:r>
        <w:t>su</w:t>
      </w:r>
      <w:r w:rsidR="004E72CE">
        <w:rPr>
          <w:rFonts w:cstheme="minorHAnsi"/>
          <w:szCs w:val="24"/>
        </w:rPr>
        <w:t xml:space="preserve">. </w:t>
      </w:r>
    </w:p>
    <w:sectPr w:rsidR="004E7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AF2"/>
    <w:multiLevelType w:val="multilevel"/>
    <w:tmpl w:val="E6D88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83E52"/>
    <w:multiLevelType w:val="multilevel"/>
    <w:tmpl w:val="393E5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CF7836"/>
    <w:multiLevelType w:val="multilevel"/>
    <w:tmpl w:val="29F2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8117BA"/>
    <w:multiLevelType w:val="hybridMultilevel"/>
    <w:tmpl w:val="96780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D794A"/>
    <w:multiLevelType w:val="multilevel"/>
    <w:tmpl w:val="AAE0F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24670"/>
    <w:multiLevelType w:val="multilevel"/>
    <w:tmpl w:val="F0A2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E1F99"/>
    <w:multiLevelType w:val="hybridMultilevel"/>
    <w:tmpl w:val="1AF6A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F20A2"/>
    <w:multiLevelType w:val="multilevel"/>
    <w:tmpl w:val="27D0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17496D"/>
    <w:multiLevelType w:val="multilevel"/>
    <w:tmpl w:val="39027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7911A8"/>
    <w:multiLevelType w:val="multilevel"/>
    <w:tmpl w:val="1452F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6137E6"/>
    <w:multiLevelType w:val="hybridMultilevel"/>
    <w:tmpl w:val="7E981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44BE0"/>
    <w:multiLevelType w:val="hybridMultilevel"/>
    <w:tmpl w:val="1BE8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968C4"/>
    <w:multiLevelType w:val="hybridMultilevel"/>
    <w:tmpl w:val="D77A080A"/>
    <w:lvl w:ilvl="0" w:tplc="BD1A46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25C48"/>
    <w:multiLevelType w:val="multilevel"/>
    <w:tmpl w:val="0CE62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7D1B80"/>
    <w:multiLevelType w:val="hybridMultilevel"/>
    <w:tmpl w:val="4BBCE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D1A467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B71F3"/>
    <w:multiLevelType w:val="hybridMultilevel"/>
    <w:tmpl w:val="A1F6C9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1281B"/>
    <w:multiLevelType w:val="hybridMultilevel"/>
    <w:tmpl w:val="A8DEE4DA"/>
    <w:lvl w:ilvl="0" w:tplc="BD1A46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8A3740"/>
    <w:multiLevelType w:val="multilevel"/>
    <w:tmpl w:val="B844A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B934A7"/>
    <w:multiLevelType w:val="multilevel"/>
    <w:tmpl w:val="3F28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E621A1"/>
    <w:multiLevelType w:val="hybridMultilevel"/>
    <w:tmpl w:val="AB4C2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451BD"/>
    <w:multiLevelType w:val="hybridMultilevel"/>
    <w:tmpl w:val="F760DB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18"/>
  </w:num>
  <w:num w:numId="5">
    <w:abstractNumId w:val="8"/>
  </w:num>
  <w:num w:numId="6">
    <w:abstractNumId w:val="0"/>
  </w:num>
  <w:num w:numId="7">
    <w:abstractNumId w:val="9"/>
  </w:num>
  <w:num w:numId="8">
    <w:abstractNumId w:val="5"/>
  </w:num>
  <w:num w:numId="9">
    <w:abstractNumId w:val="4"/>
  </w:num>
  <w:num w:numId="10">
    <w:abstractNumId w:val="17"/>
  </w:num>
  <w:num w:numId="11">
    <w:abstractNumId w:val="13"/>
  </w:num>
  <w:num w:numId="12">
    <w:abstractNumId w:val="14"/>
  </w:num>
  <w:num w:numId="13">
    <w:abstractNumId w:val="6"/>
  </w:num>
  <w:num w:numId="14">
    <w:abstractNumId w:val="10"/>
  </w:num>
  <w:num w:numId="15">
    <w:abstractNumId w:val="11"/>
  </w:num>
  <w:num w:numId="16">
    <w:abstractNumId w:val="16"/>
  </w:num>
  <w:num w:numId="17">
    <w:abstractNumId w:val="12"/>
  </w:num>
  <w:num w:numId="18">
    <w:abstractNumId w:val="20"/>
  </w:num>
  <w:num w:numId="19">
    <w:abstractNumId w:val="15"/>
  </w:num>
  <w:num w:numId="20">
    <w:abstractNumId w:val="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B34"/>
    <w:rsid w:val="000566B8"/>
    <w:rsid w:val="000C47C6"/>
    <w:rsid w:val="000C76C9"/>
    <w:rsid w:val="000E34AA"/>
    <w:rsid w:val="001057E0"/>
    <w:rsid w:val="00196215"/>
    <w:rsid w:val="00266592"/>
    <w:rsid w:val="00284678"/>
    <w:rsid w:val="0028474A"/>
    <w:rsid w:val="00292366"/>
    <w:rsid w:val="002C3933"/>
    <w:rsid w:val="00311775"/>
    <w:rsid w:val="003A5D2E"/>
    <w:rsid w:val="004200E7"/>
    <w:rsid w:val="00431F57"/>
    <w:rsid w:val="004867A4"/>
    <w:rsid w:val="004E72CE"/>
    <w:rsid w:val="005B7B34"/>
    <w:rsid w:val="00633A57"/>
    <w:rsid w:val="006C0418"/>
    <w:rsid w:val="00710F8E"/>
    <w:rsid w:val="00811902"/>
    <w:rsid w:val="00852440"/>
    <w:rsid w:val="009B3CE9"/>
    <w:rsid w:val="009D79D5"/>
    <w:rsid w:val="009E6CAB"/>
    <w:rsid w:val="00AD0C17"/>
    <w:rsid w:val="00BB021E"/>
    <w:rsid w:val="00BF55E9"/>
    <w:rsid w:val="00C63497"/>
    <w:rsid w:val="00CC1EA5"/>
    <w:rsid w:val="00CF4388"/>
    <w:rsid w:val="00D757BA"/>
    <w:rsid w:val="00D96698"/>
    <w:rsid w:val="00DE1362"/>
    <w:rsid w:val="00EC20E9"/>
    <w:rsid w:val="00F14228"/>
    <w:rsid w:val="28F96924"/>
    <w:rsid w:val="2E15B06D"/>
    <w:rsid w:val="39838D64"/>
    <w:rsid w:val="3A7F8867"/>
    <w:rsid w:val="4F9B84E2"/>
    <w:rsid w:val="5255C402"/>
    <w:rsid w:val="52D152E9"/>
    <w:rsid w:val="6E8829B7"/>
    <w:rsid w:val="78F3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02B77"/>
  <w15:chartTrackingRefBased/>
  <w15:docId w15:val="{D0858674-C395-4737-A81E-820C2680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2366"/>
    <w:pPr>
      <w:spacing w:before="120" w:after="120" w:line="360" w:lineRule="auto"/>
      <w:jc w:val="both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2366"/>
    <w:pPr>
      <w:keepNext/>
      <w:keepLines/>
      <w:spacing w:before="240"/>
      <w:outlineLvl w:val="0"/>
    </w:pPr>
    <w:rPr>
      <w:rFonts w:ascii="Calibri" w:eastAsiaTheme="majorEastAsia" w:hAnsi="Calibri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2366"/>
    <w:pPr>
      <w:keepNext/>
      <w:keepLines/>
      <w:ind w:left="567"/>
      <w:outlineLvl w:val="1"/>
    </w:pPr>
    <w:rPr>
      <w:rFonts w:ascii="Calibri" w:eastAsiaTheme="majorEastAsia" w:hAnsi="Calibr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2366"/>
    <w:pPr>
      <w:keepNext/>
      <w:keepLines/>
      <w:ind w:left="284"/>
      <w:outlineLvl w:val="2"/>
    </w:pPr>
    <w:rPr>
      <w:rFonts w:ascii="Calibri" w:eastAsiaTheme="majorEastAsia" w:hAnsi="Calibri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D0C17"/>
    <w:pPr>
      <w:keepNext/>
      <w:keepLines/>
      <w:spacing w:before="40" w:after="0"/>
      <w:outlineLvl w:val="3"/>
    </w:pPr>
    <w:rPr>
      <w:rFonts w:eastAsiaTheme="majorEastAsia" w:cstheme="majorBidi"/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33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uiPriority w:val="34"/>
    <w:rsid w:val="00633A5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92366"/>
    <w:rPr>
      <w:rFonts w:ascii="Calibri" w:eastAsiaTheme="majorEastAsia" w:hAnsi="Calibri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92366"/>
    <w:rPr>
      <w:rFonts w:ascii="Calibri" w:eastAsiaTheme="majorEastAsia" w:hAnsi="Calibri" w:cstheme="majorBidi"/>
      <w:b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2366"/>
    <w:rPr>
      <w:rFonts w:ascii="Calibri" w:eastAsiaTheme="majorEastAsia" w:hAnsi="Calibr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AD0C17"/>
    <w:rPr>
      <w:rFonts w:eastAsiaTheme="majorEastAsia" w:cstheme="majorBidi"/>
      <w:b/>
      <w:i/>
      <w:iCs/>
      <w:sz w:val="24"/>
    </w:rPr>
  </w:style>
  <w:style w:type="character" w:styleId="Pogrubienie">
    <w:name w:val="Strong"/>
    <w:basedOn w:val="Domylnaczcionkaakapitu"/>
    <w:uiPriority w:val="22"/>
    <w:qFormat/>
    <w:rsid w:val="00F14228"/>
    <w:rPr>
      <w:b/>
      <w:bCs/>
    </w:rPr>
  </w:style>
  <w:style w:type="character" w:styleId="Uwydatnienie">
    <w:name w:val="Emphasis"/>
    <w:basedOn w:val="Domylnaczcionkaakapitu"/>
    <w:uiPriority w:val="20"/>
    <w:qFormat/>
    <w:rsid w:val="00F142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5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39f50e0ac1a79e8db00c25ba00700a4c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bbd8dccc48ee49ef20c3e0670553ce34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Props1.xml><?xml version="1.0" encoding="utf-8"?>
<ds:datastoreItem xmlns:ds="http://schemas.openxmlformats.org/officeDocument/2006/customXml" ds:itemID="{5E944D9F-E3AA-4BC7-9CC5-5D904A3B9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586892-940D-46A5-95F0-0FE8A7CA92D8}"/>
</file>

<file path=customXml/itemProps3.xml><?xml version="1.0" encoding="utf-8"?>
<ds:datastoreItem xmlns:ds="http://schemas.openxmlformats.org/officeDocument/2006/customXml" ds:itemID="{5FEA6E23-121B-4CD3-B3C5-1DFB339465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1005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Wprowadzenie do Design Thinking. Prototypowanie – Portfel dla partnera</vt:lpstr>
    </vt:vector>
  </TitlesOfParts>
  <Company/>
  <LinksUpToDate>false</LinksUpToDate>
  <CharactersWithSpaces>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Wprowadzenie do Design Thinking. Prototypowanie – Portfel dla partnera</dc:title>
  <dc:subject/>
  <dc:creator>Konto Microsoft</dc:creator>
  <cp:keywords/>
  <dc:description/>
  <cp:lastModifiedBy>Konto Microsoft</cp:lastModifiedBy>
  <cp:revision>4</cp:revision>
  <dcterms:created xsi:type="dcterms:W3CDTF">2025-10-19T17:04:00Z</dcterms:created>
  <dcterms:modified xsi:type="dcterms:W3CDTF">2025-10-19T17:12:00Z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